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26.png" ContentType="image/png"/>
  <Override PartName="/word/media/image124.png" ContentType="image/png"/>
  <Override PartName="/word/media/image122.png" ContentType="image/png"/>
  <Override PartName="/word/media/image120.png" ContentType="image/png"/>
  <Override PartName="/word/media/image117.png" ContentType="image/png"/>
  <Override PartName="/word/media/image115.png" ContentType="image/png"/>
  <Override PartName="/word/media/image114.wmf" ContentType="image/x-wmf"/>
  <Override PartName="/word/media/image119.png" ContentType="image/png"/>
  <Override PartName="/word/media/image123.png" ContentType="image/png"/>
  <Override PartName="/word/media/image125.png" ContentType="image/png"/>
  <Override PartName="/word/media/image113.png" ContentType="image/png"/>
  <Override PartName="/word/media/image112.png" ContentType="image/png"/>
  <Override PartName="/word/media/image118.png" ContentType="image/png"/>
  <Override PartName="/word/media/image111.png" ContentType="image/png"/>
  <Override PartName="/word/media/image110.png" ContentType="image/png"/>
  <Override PartName="/word/media/image116.png" ContentType="image/png"/>
  <Override PartName="/word/media/image121.png" ContentType="image/png"/>
  <Override PartName="/word/media/image109.png" ContentType="image/png"/>
  <Override PartName="/word/media/image108.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4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5"/>
        <w:gridCol w:w="6867"/>
      </w:tblGrid>
      <w:tr>
        <w:trPr>
          <w:cantSplit w:val="false"/>
        </w:trPr>
        <w:tc>
          <w:tcPr>
            <w:tcW w:w="248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Basic file information, 14 bytes</w:t>
            </w:r>
          </w:p>
        </w:tc>
      </w:tr>
      <w:tr>
        <w:trPr>
          <w:cantSplit w:val="false"/>
        </w:trPr>
        <w:tc>
          <w:tcPr>
            <w:tcW w:w="248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the image, 40 bytes</w:t>
            </w:r>
          </w:p>
        </w:tc>
      </w:tr>
      <w:tr>
        <w:trPr>
          <w:cantSplit w:val="false"/>
        </w:trPr>
        <w:tc>
          <w:tcPr>
            <w:tcW w:w="248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how the image encodes colors, a variable number of bytes if it's present</w:t>
            </w:r>
          </w:p>
        </w:tc>
      </w:tr>
      <w:tr>
        <w:trPr>
          <w:cantSplit w:val="false"/>
        </w:trPr>
        <w:tc>
          <w:tcPr>
            <w:tcW w:w="248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4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7"/>
        <w:gridCol w:w="1425"/>
      </w:tblGrid>
      <w:tr>
        <w:trPr>
          <w:cantSplit w:val="false"/>
        </w:trPr>
        <w:tc>
          <w:tcPr>
            <w:tcW w:w="792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792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792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 each</w:t>
            </w:r>
          </w:p>
        </w:tc>
      </w:tr>
      <w:tr>
        <w:trPr>
          <w:cantSplit w:val="false"/>
        </w:trPr>
        <w:tc>
          <w:tcPr>
            <w:tcW w:w="792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4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4"/>
        <w:gridCol w:w="1594"/>
      </w:tblGrid>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r>
        <w:trPr>
          <w:cantSplit w:val="false"/>
        </w:trPr>
        <w:tc>
          <w:tcPr>
            <w:tcW w:w="537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2">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bookmarkStart w:id="0" w:name="_GoBack"/>
      <w:bookmarkEnd w:id="0"/>
      <w:r>
        <w:rPr/>
        <w:t>C = .35 mm/pix</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Since speed seems slightly more intuitive to examine,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5">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9">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1" w:name="__DdeLink__571_722383374"/>
      <w:bookmarkEnd w:id="1"/>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2" w:name="__DdeLink__571_722383374"/>
      <w:bookmarkStart w:id="3" w:name="__DdeLink__571_722383374"/>
      <w:bookmarkEnd w:id="3"/>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template.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t>1/22/2018</w:t>
      </w:r>
    </w:p>
    <w:p>
      <w:pPr>
        <w:pStyle w:val="Normal"/>
        <w:spacing w:before="0" w:after="0"/>
        <w:rPr/>
      </w:pPr>
      <w:r>
        <w:rPr/>
        <w:t>Reprocess 101400 data with data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591050" cy="29718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4591050" cy="29718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name w:val="ListLabel 5"/>
    <w:rPr>
      <w:rFonts w:cs="Symbol"/>
    </w:rPr>
  </w:style>
  <w:style w:type="character" w:styleId="ListLabel6">
    <w:name w:val="ListLabel 6"/>
    <w:rPr>
      <w:rFonts w:cs="Courier New"/>
    </w:rPr>
  </w:style>
  <w:style w:type="character" w:styleId="ListLabel7">
    <w:name w:val="ListLabel 7"/>
    <w:rPr>
      <w:rFonts w:cs="Wingdings"/>
    </w:rPr>
  </w:style>
  <w:style w:type="character" w:styleId="ListLabel8">
    <w:name w:val="ListLabel 8"/>
    <w:rPr>
      <w:rFonts w:cs="Symbol"/>
    </w:rPr>
  </w:style>
  <w:style w:type="character" w:styleId="ListLabel9">
    <w:name w:val="ListLabel 9"/>
    <w:rPr>
      <w:rFonts w:cs="Courier New"/>
    </w:rPr>
  </w:style>
  <w:style w:type="character" w:styleId="ListLabel10">
    <w:name w:val="ListLabel 10"/>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spacing w:lineRule="auto" w:line="252"/>
    </w:pPr>
    <w:rPr>
      <w:rFonts w:eastAsia="Calibri" w:cs="Times New Roman"/>
      <w:color w:val="00000A"/>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spacing w:lineRule="auto" w:line="252"/>
    </w:pPr>
    <w:rPr>
      <w:rFonts w:eastAsia="Calibri" w:cs="Times New Roman"/>
      <w:color w:val="00000A"/>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08.png"/><Relationship Id="rId3" Type="http://schemas.openxmlformats.org/officeDocument/2006/relationships/image" Target="media/image109.png"/><Relationship Id="rId4" Type="http://schemas.openxmlformats.org/officeDocument/2006/relationships/hyperlink" Target="http://www.instesre.org/howto/BW_image/ReadingBitmaps.htm" TargetMode="External"/><Relationship Id="rId5" Type="http://schemas.openxmlformats.org/officeDocument/2006/relationships/image" Target="media/image110.png"/><Relationship Id="rId6" Type="http://schemas.openxmlformats.org/officeDocument/2006/relationships/image" Target="media/image111.png"/><Relationship Id="rId7" Type="http://schemas.openxmlformats.org/officeDocument/2006/relationships/image" Target="media/image112.png"/><Relationship Id="rId8" Type="http://schemas.openxmlformats.org/officeDocument/2006/relationships/image" Target="media/image113.png"/><Relationship Id="rId9" Type="http://schemas.openxmlformats.org/officeDocument/2006/relationships/image" Target="media/image114.wmf"/><Relationship Id="rId10" Type="http://schemas.openxmlformats.org/officeDocument/2006/relationships/image" Target="media/image115.png"/><Relationship Id="rId11" Type="http://schemas.openxmlformats.org/officeDocument/2006/relationships/image" Target="media/image116.png"/><Relationship Id="rId12" Type="http://schemas.openxmlformats.org/officeDocument/2006/relationships/image" Target="media/image117.png"/><Relationship Id="rId13" Type="http://schemas.openxmlformats.org/officeDocument/2006/relationships/image" Target="media/image118.png"/><Relationship Id="rId14" Type="http://schemas.openxmlformats.org/officeDocument/2006/relationships/image" Target="media/image119.png"/><Relationship Id="rId15" Type="http://schemas.openxmlformats.org/officeDocument/2006/relationships/image" Target="media/image120.png"/><Relationship Id="rId16" Type="http://schemas.openxmlformats.org/officeDocument/2006/relationships/image" Target="media/image121.png"/><Relationship Id="rId17" Type="http://schemas.openxmlformats.org/officeDocument/2006/relationships/image" Target="media/image122.png"/><Relationship Id="rId18" Type="http://schemas.openxmlformats.org/officeDocument/2006/relationships/image" Target="media/image123.png"/><Relationship Id="rId19" Type="http://schemas.openxmlformats.org/officeDocument/2006/relationships/image" Target="media/image124.png"/><Relationship Id="rId20" Type="http://schemas.openxmlformats.org/officeDocument/2006/relationships/image" Target="media/image125.png"/><Relationship Id="rId21" Type="http://schemas.openxmlformats.org/officeDocument/2006/relationships/image" Target="media/image126.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2018-01-18T05:34:00Z</dcterms:modified>
  <cp:revision>25</cp:revision>
</cp:coreProperties>
</file>